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1F" w:rsidRPr="0082041F" w:rsidRDefault="0082041F" w:rsidP="0082041F">
      <w:pPr>
        <w:jc w:val="center"/>
        <w:rPr>
          <w:rFonts w:ascii="標楷體" w:eastAsia="標楷體" w:hAnsi="標楷體"/>
          <w:sz w:val="28"/>
          <w:szCs w:val="28"/>
        </w:rPr>
      </w:pPr>
      <w:r w:rsidRPr="0082041F">
        <w:rPr>
          <w:rFonts w:ascii="標楷體" w:eastAsia="標楷體" w:hAnsi="標楷體" w:hint="eastAsia"/>
          <w:b/>
          <w:sz w:val="28"/>
          <w:szCs w:val="28"/>
        </w:rPr>
        <w:t>105學年度基北區免試入學服務學習時數認證及轉換採計原則</w:t>
      </w:r>
    </w:p>
    <w:p w:rsidR="0082041F" w:rsidRDefault="0082041F" w:rsidP="0082041F">
      <w:pPr>
        <w:jc w:val="right"/>
        <w:rPr>
          <w:rFonts w:ascii="標楷體" w:eastAsia="標楷體" w:hAnsi="標楷體"/>
          <w:sz w:val="22"/>
        </w:rPr>
      </w:pPr>
      <w:r w:rsidRPr="003B633D">
        <w:rPr>
          <w:rFonts w:ascii="標楷體" w:eastAsia="標楷體" w:hAnsi="標楷體" w:hint="eastAsia"/>
          <w:sz w:val="22"/>
        </w:rPr>
        <w:t>104年</w:t>
      </w:r>
      <w:r w:rsidR="00114D49">
        <w:rPr>
          <w:rFonts w:ascii="標楷體" w:eastAsia="標楷體" w:hAnsi="標楷體" w:hint="eastAsia"/>
          <w:sz w:val="22"/>
        </w:rPr>
        <w:t>11</w:t>
      </w:r>
      <w:r w:rsidRPr="003B633D">
        <w:rPr>
          <w:rFonts w:ascii="標楷體" w:eastAsia="標楷體" w:hAnsi="標楷體" w:hint="eastAsia"/>
          <w:sz w:val="22"/>
        </w:rPr>
        <w:t>月</w:t>
      </w:r>
      <w:r w:rsidR="00114D49">
        <w:rPr>
          <w:rFonts w:ascii="標楷體" w:eastAsia="標楷體" w:hAnsi="標楷體" w:hint="eastAsia"/>
          <w:sz w:val="22"/>
        </w:rPr>
        <w:t>11</w:t>
      </w:r>
      <w:r w:rsidRPr="003B633D">
        <w:rPr>
          <w:rFonts w:ascii="標楷體" w:eastAsia="標楷體" w:hAnsi="標楷體" w:hint="eastAsia"/>
          <w:sz w:val="22"/>
        </w:rPr>
        <w:t>日新北教中字第</w:t>
      </w:r>
      <w:r w:rsidR="00114D49">
        <w:rPr>
          <w:rFonts w:ascii="標楷體" w:eastAsia="標楷體" w:hAnsi="標楷體" w:hint="eastAsia"/>
          <w:sz w:val="22"/>
        </w:rPr>
        <w:t>1042132508</w:t>
      </w:r>
      <w:r w:rsidRPr="003B633D">
        <w:rPr>
          <w:rFonts w:ascii="標楷體" w:eastAsia="標楷體" w:hAnsi="標楷體" w:hint="eastAsia"/>
          <w:sz w:val="22"/>
        </w:rPr>
        <w:t>號函訂定</w:t>
      </w:r>
    </w:p>
    <w:p w:rsidR="0082041F" w:rsidRPr="0082041F" w:rsidRDefault="0082041F" w:rsidP="0082041F">
      <w:pPr>
        <w:rPr>
          <w:rFonts w:ascii="標楷體" w:eastAsia="標楷體" w:hAnsi="標楷體"/>
          <w:sz w:val="22"/>
        </w:rPr>
      </w:pPr>
      <w:r w:rsidRPr="0082041F">
        <w:rPr>
          <w:rFonts w:ascii="標楷體" w:eastAsia="標楷體" w:hAnsi="標楷體" w:hint="eastAsia"/>
          <w:sz w:val="24"/>
          <w:szCs w:val="24"/>
        </w:rPr>
        <w:t>壹、依據</w:t>
      </w:r>
    </w:p>
    <w:p w:rsidR="0082041F" w:rsidRPr="0082041F" w:rsidRDefault="0082041F" w:rsidP="0082041F">
      <w:pPr>
        <w:ind w:left="840" w:hangingChars="350" w:hanging="840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一、</w:t>
      </w:r>
      <w:r w:rsidRPr="0082041F">
        <w:rPr>
          <w:rFonts w:ascii="標楷體" w:eastAsia="標楷體" w:hAnsi="標楷體" w:hint="eastAsia"/>
          <w:sz w:val="24"/>
          <w:szCs w:val="24"/>
        </w:rPr>
        <w:t>新北市政府教育局104年8月13日新北教中字第1041509522號函公布修正之「基北區高級中等學校免試入學作業要點」</w:t>
      </w:r>
    </w:p>
    <w:p w:rsidR="0082041F" w:rsidRPr="0082041F" w:rsidRDefault="0082041F" w:rsidP="0082041F">
      <w:pPr>
        <w:spacing w:line="400" w:lineRule="atLeast"/>
        <w:ind w:left="768" w:hangingChars="320" w:hanging="768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 xml:space="preserve">   二、臺北市政府教育局101年8月17日北市教中字第10140376300號函公布修訂之「基北區十二年國民基本教育免試入學超額比序『服務學習』採計規定」</w:t>
      </w:r>
    </w:p>
    <w:p w:rsidR="00A94ADF" w:rsidRDefault="00A94ADF" w:rsidP="0082041F">
      <w:pPr>
        <w:spacing w:line="400" w:lineRule="atLeast"/>
        <w:rPr>
          <w:rFonts w:ascii="標楷體" w:eastAsia="標楷體" w:hAnsi="標楷體"/>
          <w:sz w:val="24"/>
          <w:szCs w:val="24"/>
        </w:rPr>
      </w:pPr>
    </w:p>
    <w:p w:rsidR="0082041F" w:rsidRPr="0082041F" w:rsidRDefault="0082041F" w:rsidP="0082041F">
      <w:pPr>
        <w:spacing w:line="400" w:lineRule="atLeast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貳、認證單位</w:t>
      </w:r>
    </w:p>
    <w:p w:rsidR="0082041F" w:rsidRPr="0082041F" w:rsidRDefault="0082041F" w:rsidP="008E2D5D">
      <w:pPr>
        <w:spacing w:line="400" w:lineRule="atLeast"/>
        <w:ind w:leftChars="-71" w:left="-142" w:firstLineChars="59" w:firstLine="142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一、應屆畢業生</w:t>
      </w:r>
    </w:p>
    <w:p w:rsidR="0082041F" w:rsidRPr="0082041F" w:rsidRDefault="0082041F" w:rsidP="008E2D5D">
      <w:pPr>
        <w:spacing w:line="400" w:lineRule="atLeast"/>
        <w:ind w:leftChars="236" w:left="832" w:hangingChars="150" w:hanging="360"/>
        <w:jc w:val="both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 xml:space="preserve">　依據「基北區十二年國民基本教育免試入學超額比序『服務學習』採計規定」（以下簡稱採計規定），以學校規劃之服務學習課程或活動，由就讀學校認證採計；非學校規劃之服務學習課程或活動，由服務機關(構)、法人、經政府立案之人民團體發給服務學習時數證明，再由就讀學校認證採計。</w:t>
      </w:r>
    </w:p>
    <w:p w:rsidR="0082041F" w:rsidRPr="0082041F" w:rsidRDefault="0082041F" w:rsidP="008E2D5D">
      <w:pPr>
        <w:spacing w:line="400" w:lineRule="atLeast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二、非應屆畢（結）業學生</w:t>
      </w:r>
    </w:p>
    <w:p w:rsidR="0082041F" w:rsidRPr="0082041F" w:rsidRDefault="0082041F" w:rsidP="008E2D5D">
      <w:pPr>
        <w:spacing w:line="400" w:lineRule="atLeast"/>
        <w:ind w:leftChars="255" w:left="870" w:hangingChars="150" w:hanging="360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依據採計規定，由原畢（結）業學校進行服務時數採計，並得採計畢(結)業後服務時數，比照在校生方式辦理。</w:t>
      </w:r>
    </w:p>
    <w:p w:rsidR="0082041F" w:rsidRPr="0082041F" w:rsidRDefault="0082041F" w:rsidP="008E2D5D">
      <w:pPr>
        <w:spacing w:line="400" w:lineRule="atLeast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三、轉入基北區就讀之學生（含歸國及外派子女）</w:t>
      </w:r>
    </w:p>
    <w:p w:rsidR="0082041F" w:rsidRPr="0082041F" w:rsidRDefault="0082041F" w:rsidP="008E2D5D">
      <w:pPr>
        <w:spacing w:line="400" w:lineRule="atLeast"/>
        <w:ind w:leftChars="255" w:left="870" w:hangingChars="150" w:hanging="360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轉入基北區就讀前已完成之服務學習時數，依據採計規定，由轉出學校進行服務時數認證，並由轉入學校進行採計；倘若未完成服務學習時數，則由轉入學校進行服務學習時數認證採計。</w:t>
      </w:r>
    </w:p>
    <w:p w:rsidR="0082041F" w:rsidRPr="0082041F" w:rsidRDefault="0082041F" w:rsidP="008E2D5D">
      <w:pPr>
        <w:spacing w:line="400" w:lineRule="atLeast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四、跨就學區參加基北區免試入學學生（含歸國及外派子女）</w:t>
      </w:r>
    </w:p>
    <w:p w:rsidR="0082041F" w:rsidRPr="0082041F" w:rsidRDefault="0082041F" w:rsidP="008E2D5D">
      <w:pPr>
        <w:spacing w:line="400" w:lineRule="atLeast"/>
        <w:ind w:leftChars="255" w:left="870" w:hangingChars="150" w:hanging="360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由基北區免試入學委員會籌組服務學習時數認證採計小組，依據採計規定，進行服務學習時數認證採計。</w:t>
      </w:r>
    </w:p>
    <w:p w:rsidR="00A94ADF" w:rsidRDefault="00A94ADF" w:rsidP="0082041F">
      <w:pPr>
        <w:spacing w:line="400" w:lineRule="atLeast"/>
        <w:rPr>
          <w:rFonts w:ascii="標楷體" w:eastAsia="標楷體" w:hAnsi="標楷體"/>
          <w:sz w:val="24"/>
          <w:szCs w:val="24"/>
        </w:rPr>
      </w:pPr>
    </w:p>
    <w:p w:rsidR="0082041F" w:rsidRPr="0082041F" w:rsidRDefault="0082041F" w:rsidP="0082041F">
      <w:pPr>
        <w:spacing w:line="400" w:lineRule="atLeast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参、實施方式</w:t>
      </w:r>
    </w:p>
    <w:p w:rsidR="0082041F" w:rsidRPr="0082041F" w:rsidRDefault="0082041F" w:rsidP="008E2D5D">
      <w:pPr>
        <w:spacing w:line="400" w:lineRule="atLeast"/>
        <w:ind w:leftChars="120" w:left="840" w:hangingChars="250" w:hanging="600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一、服務學習時數採計期間自</w:t>
      </w:r>
      <w:r w:rsidRPr="00A94ADF">
        <w:rPr>
          <w:rFonts w:ascii="標楷體" w:eastAsia="標楷體" w:hAnsi="標楷體" w:hint="eastAsia"/>
          <w:sz w:val="24"/>
          <w:szCs w:val="24"/>
        </w:rPr>
        <w:t>102學年度上學期至104學年度上學期</w:t>
      </w:r>
      <w:r w:rsidRPr="0082041F">
        <w:rPr>
          <w:rFonts w:ascii="標楷體" w:eastAsia="標楷體" w:hAnsi="標楷體" w:hint="eastAsia"/>
          <w:sz w:val="24"/>
          <w:szCs w:val="24"/>
        </w:rPr>
        <w:t>（依學年度上下學期起迄月份計算，上學期為當年度8月1日至隔年度1月31日；下學期為當年度2月1日至7月31日）止，連續5學期選3學期，每學期完成6小時，可得5分，上限15分。</w:t>
      </w:r>
    </w:p>
    <w:p w:rsidR="0082041F" w:rsidRPr="0082041F" w:rsidRDefault="0082041F" w:rsidP="008E2D5D">
      <w:pPr>
        <w:spacing w:line="400" w:lineRule="atLeast"/>
        <w:ind w:leftChars="122" w:left="844" w:hangingChars="250" w:hanging="600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二、</w:t>
      </w:r>
      <w:r w:rsidRPr="00A94ADF">
        <w:rPr>
          <w:rFonts w:ascii="標楷體" w:eastAsia="標楷體" w:hAnsi="標楷體" w:hint="eastAsia"/>
          <w:sz w:val="24"/>
          <w:szCs w:val="24"/>
        </w:rPr>
        <w:t>非應屆畢(結)業生服務學習時數採計，除上開採計期間外，亦得選擇國中在學期間前5學期選3學期進行採計。</w:t>
      </w:r>
    </w:p>
    <w:p w:rsidR="0082041F" w:rsidRPr="0082041F" w:rsidRDefault="0082041F" w:rsidP="00114D49">
      <w:pPr>
        <w:spacing w:line="400" w:lineRule="atLeast"/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肆、</w:t>
      </w:r>
      <w:r w:rsidRPr="00114D49">
        <w:rPr>
          <w:rFonts w:ascii="標楷體" w:eastAsia="標楷體" w:hAnsi="標楷體" w:hint="eastAsia"/>
          <w:sz w:val="24"/>
          <w:szCs w:val="24"/>
        </w:rPr>
        <w:t>轉入基北區就讀學生(含歸國學生及外派子女)，其採計之服務學習時數，需於</w:t>
      </w:r>
      <w:r w:rsidRPr="00114D49">
        <w:rPr>
          <w:rFonts w:ascii="標楷體" w:eastAsia="標楷體" w:hAnsi="標楷體" w:hint="eastAsia"/>
          <w:sz w:val="24"/>
          <w:szCs w:val="24"/>
        </w:rPr>
        <w:lastRenderedPageBreak/>
        <w:t>105年1月31日前完成認證。</w:t>
      </w:r>
    </w:p>
    <w:p w:rsidR="005F3B27" w:rsidRDefault="005F3B27" w:rsidP="00A94ADF">
      <w:pPr>
        <w:snapToGrid w:val="0"/>
        <w:spacing w:line="400" w:lineRule="atLeast"/>
        <w:ind w:left="480" w:hangingChars="200" w:hanging="480"/>
        <w:rPr>
          <w:rFonts w:ascii="標楷體" w:eastAsia="標楷體" w:hAnsi="標楷體"/>
          <w:sz w:val="24"/>
          <w:szCs w:val="24"/>
        </w:rPr>
      </w:pPr>
    </w:p>
    <w:p w:rsidR="00812F92" w:rsidRDefault="0082041F" w:rsidP="00A94ADF">
      <w:pPr>
        <w:snapToGrid w:val="0"/>
        <w:spacing w:line="400" w:lineRule="atLeast"/>
        <w:ind w:left="480" w:hangingChars="200" w:hanging="480"/>
      </w:pPr>
      <w:bookmarkStart w:id="0" w:name="_GoBack"/>
      <w:bookmarkEnd w:id="0"/>
      <w:r w:rsidRPr="0082041F">
        <w:rPr>
          <w:rFonts w:ascii="標楷體" w:eastAsia="標楷體" w:hAnsi="標楷體" w:hint="eastAsia"/>
          <w:sz w:val="24"/>
          <w:szCs w:val="24"/>
        </w:rPr>
        <w:t>伍、</w:t>
      </w:r>
      <w:r w:rsidRPr="00114D49">
        <w:rPr>
          <w:rFonts w:ascii="標楷體" w:eastAsia="標楷體" w:hAnsi="標楷體" w:hint="eastAsia"/>
          <w:sz w:val="24"/>
          <w:szCs w:val="24"/>
        </w:rPr>
        <w:t>跨就學區學生(含歸國學生及外派子女)，如因申請變更就學區需繳交「戶口名簿影本」為證明文件者，應於105年5月1日前完成設籍基北區，其採計之服務學習時數，需於105年1月31日前完成認證。</w:t>
      </w:r>
    </w:p>
    <w:sectPr w:rsidR="00812F92" w:rsidSect="008E2D5D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6B0" w:rsidRDefault="00D606B0" w:rsidP="00C12232">
      <w:r>
        <w:separator/>
      </w:r>
    </w:p>
  </w:endnote>
  <w:endnote w:type="continuationSeparator" w:id="1">
    <w:p w:rsidR="00D606B0" w:rsidRDefault="00D606B0" w:rsidP="00C1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6B0" w:rsidRDefault="00D606B0" w:rsidP="00C12232">
      <w:r>
        <w:separator/>
      </w:r>
    </w:p>
  </w:footnote>
  <w:footnote w:type="continuationSeparator" w:id="1">
    <w:p w:rsidR="00D606B0" w:rsidRDefault="00D606B0" w:rsidP="00C12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79DA"/>
    <w:multiLevelType w:val="hybridMultilevel"/>
    <w:tmpl w:val="F8209CB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E70273F"/>
    <w:multiLevelType w:val="hybridMultilevel"/>
    <w:tmpl w:val="448C41D2"/>
    <w:lvl w:ilvl="0" w:tplc="1278DD82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257962"/>
    <w:multiLevelType w:val="hybridMultilevel"/>
    <w:tmpl w:val="C8F281BE"/>
    <w:lvl w:ilvl="0" w:tplc="781C702C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41F"/>
    <w:rsid w:val="00114D49"/>
    <w:rsid w:val="003B7CC2"/>
    <w:rsid w:val="005B405A"/>
    <w:rsid w:val="005F3B27"/>
    <w:rsid w:val="00605302"/>
    <w:rsid w:val="00812F92"/>
    <w:rsid w:val="0082041F"/>
    <w:rsid w:val="008E2D5D"/>
    <w:rsid w:val="00A94ADF"/>
    <w:rsid w:val="00C12232"/>
    <w:rsid w:val="00D6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1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12232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semiHidden/>
    <w:rsid w:val="00C1223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1223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semiHidden/>
    <w:rsid w:val="00C12232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NTPC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Halu</cp:lastModifiedBy>
  <cp:revision>2</cp:revision>
  <dcterms:created xsi:type="dcterms:W3CDTF">2015-11-12T13:45:00Z</dcterms:created>
  <dcterms:modified xsi:type="dcterms:W3CDTF">2015-11-12T13:45:00Z</dcterms:modified>
</cp:coreProperties>
</file>